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A1577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0872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2169B" w:rsidRDefault="0049142B" w:rsidP="004B07AE">
      <w:pPr>
        <w:pStyle w:val="4"/>
        <w:ind w:firstLine="851"/>
        <w:jc w:val="both"/>
        <w:rPr>
          <w:szCs w:val="28"/>
        </w:rPr>
      </w:pPr>
      <w:r>
        <w:rPr>
          <w:szCs w:val="28"/>
        </w:rPr>
        <w:t>Розгляну</w:t>
      </w:r>
      <w:r w:rsidR="00983650">
        <w:rPr>
          <w:szCs w:val="28"/>
        </w:rPr>
        <w:t xml:space="preserve">вши </w:t>
      </w:r>
      <w:r w:rsidR="004B07AE">
        <w:rPr>
          <w:szCs w:val="28"/>
        </w:rPr>
        <w:t xml:space="preserve">додаткові пропозиції до </w:t>
      </w:r>
      <w:r>
        <w:rPr>
          <w:spacing w:val="2"/>
          <w:szCs w:val="28"/>
        </w:rPr>
        <w:t>проєкт</w:t>
      </w:r>
      <w:r w:rsidR="004B07AE">
        <w:rPr>
          <w:spacing w:val="2"/>
          <w:szCs w:val="28"/>
        </w:rPr>
        <w:t>у</w:t>
      </w:r>
      <w:r w:rsidRPr="00933FC5">
        <w:rPr>
          <w:spacing w:val="2"/>
          <w:szCs w:val="28"/>
        </w:rPr>
        <w:t xml:space="preserve"> рішення </w:t>
      </w:r>
      <w:r w:rsidRPr="0049142B">
        <w:rPr>
          <w:b/>
          <w:szCs w:val="28"/>
        </w:rPr>
        <w:t>«</w:t>
      </w:r>
      <w:r w:rsidR="00A15777" w:rsidRPr="00393FF3">
        <w:rPr>
          <w:b/>
          <w:szCs w:val="28"/>
        </w:rPr>
        <w:t>Про</w:t>
      </w:r>
      <w:r w:rsidR="00A15777">
        <w:rPr>
          <w:rFonts w:eastAsia="SimSun"/>
          <w:b/>
          <w:kern w:val="2"/>
          <w:szCs w:val="28"/>
          <w:lang w:bidi="hi-IN"/>
        </w:rPr>
        <w:t xml:space="preserve"> </w:t>
      </w:r>
      <w:r w:rsidR="00A15777" w:rsidRPr="00C5773C">
        <w:rPr>
          <w:rFonts w:eastAsia="SimSun"/>
          <w:b/>
          <w:kern w:val="2"/>
          <w:szCs w:val="28"/>
          <w:lang w:bidi="hi-IN"/>
        </w:rPr>
        <w:t>внесення змін та доповнень до Програми благоустрою та розвитку комунального господарства Житомирської міської  територіальної громади на 2025-2029 роки</w:t>
      </w:r>
      <w:r w:rsidRPr="0042169B">
        <w:rPr>
          <w:b/>
          <w:szCs w:val="28"/>
        </w:rPr>
        <w:t>»</w:t>
      </w:r>
      <w:r w:rsidR="00196C07">
        <w:rPr>
          <w:szCs w:val="28"/>
        </w:rPr>
        <w:t xml:space="preserve">, постійна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r w:rsidR="004B07AE">
        <w:rPr>
          <w:iCs/>
          <w:szCs w:val="28"/>
          <w:lang w:eastAsia="en-US"/>
        </w:rPr>
        <w:t>підтримати вказані пропозиції:</w:t>
      </w:r>
    </w:p>
    <w:p w:rsidR="00A15777" w:rsidRPr="00A15777" w:rsidRDefault="00A15777" w:rsidP="00A15777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 xml:space="preserve">Утримання та поточний ремонт зливових мереж та штучних споруд – </w:t>
      </w:r>
      <w:r w:rsidRPr="00A15777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548, 154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A15777" w:rsidRPr="00A15777" w:rsidRDefault="00A15777" w:rsidP="00A15777">
      <w:pPr>
        <w:pStyle w:val="a3"/>
        <w:rPr>
          <w:rFonts w:ascii="Times New Roman" w:hAnsi="Times New Roman"/>
          <w:sz w:val="10"/>
          <w:szCs w:val="10"/>
          <w:lang w:val="uk-UA"/>
        </w:rPr>
      </w:pPr>
    </w:p>
    <w:p w:rsidR="00A15777" w:rsidRPr="00A15777" w:rsidRDefault="00A15777" w:rsidP="00A15777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>І. Забезпечення функціонування та поліпшення об’єктів благоустрою</w:t>
      </w:r>
    </w:p>
    <w:p w:rsidR="00A15777" w:rsidRPr="00A15777" w:rsidRDefault="00A15777" w:rsidP="00A15777">
      <w:pPr>
        <w:pStyle w:val="a3"/>
        <w:tabs>
          <w:tab w:val="left" w:pos="1134"/>
        </w:tabs>
        <w:ind w:left="786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A15777" w:rsidRPr="00A15777" w:rsidRDefault="00A15777" w:rsidP="00A15777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 xml:space="preserve">п.9.1 «Утримання та поточний ремонт кладовищ територіальної громади» – </w:t>
      </w:r>
      <w:r w:rsidRPr="00A15777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170,0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>.;</w:t>
      </w:r>
    </w:p>
    <w:p w:rsidR="00A15777" w:rsidRPr="00A15777" w:rsidRDefault="00A15777" w:rsidP="00A15777">
      <w:pPr>
        <w:pStyle w:val="a3"/>
        <w:tabs>
          <w:tab w:val="left" w:pos="1134"/>
        </w:tabs>
        <w:ind w:left="786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A15777" w:rsidRPr="00A15777" w:rsidRDefault="00A15777" w:rsidP="00A15777">
      <w:pPr>
        <w:pStyle w:val="a3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>ІІІ. Забезпечення функціонування об’єктів теплового господарства та підвищення їх ефективності</w:t>
      </w:r>
    </w:p>
    <w:p w:rsidR="00A15777" w:rsidRPr="00A15777" w:rsidRDefault="00A15777" w:rsidP="00A15777">
      <w:pPr>
        <w:pStyle w:val="a3"/>
        <w:tabs>
          <w:tab w:val="left" w:pos="1134"/>
        </w:tabs>
        <w:ind w:left="786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A15777" w:rsidRPr="00A15777" w:rsidRDefault="00A15777" w:rsidP="00A15777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 xml:space="preserve">п.3 «На відновлення об’єктів критичної інфраструктури в рамках спільного з Міжнародним банком реконструкції та розвитку проекту «Проект розвитку міської інфраструктури-2» – </w:t>
      </w:r>
      <w:r w:rsidRPr="00A15777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2 608,6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>.;</w:t>
      </w:r>
    </w:p>
    <w:p w:rsidR="00A15777" w:rsidRPr="00A15777" w:rsidRDefault="00A15777" w:rsidP="00A15777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 xml:space="preserve">п.2.3 «Реконструкція теплових мереж котельні за адресою вул. Шевченка 103 м. Житомир, в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. здійснення авторського та технічного нагляду» – </w:t>
      </w:r>
      <w:r w:rsidRPr="00A15777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25 000,0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>.;</w:t>
      </w:r>
    </w:p>
    <w:p w:rsidR="00A15777" w:rsidRPr="00A15777" w:rsidRDefault="00A15777" w:rsidP="00A15777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A15777">
        <w:rPr>
          <w:rFonts w:ascii="Times New Roman" w:hAnsi="Times New Roman"/>
          <w:sz w:val="28"/>
          <w:szCs w:val="28"/>
          <w:lang w:val="uk-UA"/>
        </w:rPr>
        <w:t xml:space="preserve">п.2.4 «Реконструкція системи електропостачання котельні РК-10 з влаштуванням точки підключення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когенераційної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 блочно-модульної установки </w:t>
      </w:r>
      <w:proofErr w:type="spellStart"/>
      <w:r w:rsidRPr="00A15777">
        <w:rPr>
          <w:rFonts w:ascii="Times New Roman" w:hAnsi="Times New Roman"/>
          <w:sz w:val="28"/>
          <w:szCs w:val="28"/>
          <w:lang w:val="en-US"/>
        </w:rPr>
        <w:t>avus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 500</w:t>
      </w:r>
      <w:r w:rsidRPr="00A15777">
        <w:rPr>
          <w:rFonts w:ascii="Times New Roman" w:hAnsi="Times New Roman"/>
          <w:sz w:val="28"/>
          <w:szCs w:val="28"/>
          <w:lang w:val="en-US"/>
        </w:rPr>
        <w:t>plus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15777">
        <w:rPr>
          <w:rFonts w:ascii="Times New Roman" w:hAnsi="Times New Roman"/>
          <w:sz w:val="28"/>
          <w:szCs w:val="28"/>
          <w:lang w:val="en-US"/>
        </w:rPr>
        <w:t>NG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. 1-й Винокурний, 36а в м. </w:t>
      </w:r>
      <w:r w:rsidRPr="00A15777">
        <w:rPr>
          <w:rFonts w:ascii="Times New Roman" w:hAnsi="Times New Roman"/>
          <w:sz w:val="28"/>
          <w:szCs w:val="28"/>
          <w:lang w:val="uk-UA"/>
        </w:rPr>
        <w:lastRenderedPageBreak/>
        <w:t xml:space="preserve">Житомир, (1 черга), в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 xml:space="preserve">. здійснення авторського та технічного нагляду» – </w:t>
      </w:r>
      <w:r w:rsidRPr="00A15777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A1577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15 000,0 </w:t>
      </w:r>
      <w:proofErr w:type="spellStart"/>
      <w:r w:rsidRPr="00A1577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15777">
        <w:rPr>
          <w:rFonts w:ascii="Times New Roman" w:hAnsi="Times New Roman"/>
          <w:sz w:val="28"/>
          <w:szCs w:val="28"/>
          <w:lang w:val="uk-UA"/>
        </w:rPr>
        <w:t>.</w:t>
      </w:r>
    </w:p>
    <w:p w:rsidR="00972444" w:rsidRDefault="00972444" w:rsidP="0042169B">
      <w:pPr>
        <w:rPr>
          <w:sz w:val="28"/>
          <w:szCs w:val="28"/>
          <w:lang w:val="uk-UA"/>
        </w:rPr>
      </w:pP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851"/>
        <w:jc w:val="both"/>
        <w:rPr>
          <w:rFonts w:eastAsia="Calibri"/>
          <w:sz w:val="28"/>
          <w:szCs w:val="36"/>
        </w:rPr>
      </w:pPr>
      <w:r w:rsidRPr="00A15777">
        <w:rPr>
          <w:rFonts w:eastAsia="Calibri"/>
          <w:sz w:val="28"/>
          <w:szCs w:val="36"/>
          <w:lang w:val="uk-UA"/>
        </w:rPr>
        <w:t>доповнити проєкт рішення пунктами:</w:t>
      </w: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284"/>
        <w:jc w:val="both"/>
        <w:rPr>
          <w:rFonts w:eastAsia="Calibri"/>
          <w:b/>
          <w:sz w:val="28"/>
          <w:szCs w:val="36"/>
        </w:rPr>
      </w:pPr>
      <w:r w:rsidRPr="000319B0">
        <w:rPr>
          <w:sz w:val="28"/>
          <w:szCs w:val="36"/>
        </w:rPr>
        <w:t>«</w:t>
      </w:r>
      <w:proofErr w:type="spellStart"/>
      <w:r w:rsidRPr="000319B0">
        <w:rPr>
          <w:sz w:val="28"/>
          <w:szCs w:val="36"/>
        </w:rPr>
        <w:t>Нове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будівництво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теплової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мережі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від</w:t>
      </w:r>
      <w:proofErr w:type="spellEnd"/>
      <w:r w:rsidRPr="000319B0">
        <w:rPr>
          <w:sz w:val="28"/>
          <w:szCs w:val="36"/>
        </w:rPr>
        <w:t xml:space="preserve"> ТК-31 до </w:t>
      </w:r>
      <w:proofErr w:type="spellStart"/>
      <w:r w:rsidRPr="000319B0">
        <w:rPr>
          <w:sz w:val="28"/>
          <w:szCs w:val="36"/>
        </w:rPr>
        <w:t>будівлі</w:t>
      </w:r>
      <w:proofErr w:type="spellEnd"/>
      <w:r w:rsidRPr="000319B0">
        <w:rPr>
          <w:sz w:val="28"/>
          <w:szCs w:val="36"/>
        </w:rPr>
        <w:t xml:space="preserve"> ЖДНЗ №15 з </w:t>
      </w:r>
      <w:proofErr w:type="spellStart"/>
      <w:r w:rsidRPr="000319B0">
        <w:rPr>
          <w:sz w:val="28"/>
          <w:szCs w:val="36"/>
        </w:rPr>
        <w:t>встановленням</w:t>
      </w:r>
      <w:proofErr w:type="spellEnd"/>
      <w:r w:rsidRPr="000319B0">
        <w:rPr>
          <w:sz w:val="28"/>
          <w:szCs w:val="36"/>
        </w:rPr>
        <w:t xml:space="preserve"> ІТП за адресою: </w:t>
      </w:r>
      <w:proofErr w:type="spellStart"/>
      <w:r w:rsidRPr="000319B0">
        <w:rPr>
          <w:sz w:val="28"/>
          <w:szCs w:val="36"/>
        </w:rPr>
        <w:t>вул</w:t>
      </w:r>
      <w:proofErr w:type="spellEnd"/>
      <w:r w:rsidRPr="000319B0">
        <w:rPr>
          <w:sz w:val="28"/>
          <w:szCs w:val="36"/>
        </w:rPr>
        <w:t>. </w:t>
      </w:r>
      <w:proofErr w:type="spellStart"/>
      <w:r w:rsidRPr="000319B0">
        <w:rPr>
          <w:sz w:val="28"/>
          <w:szCs w:val="36"/>
        </w:rPr>
        <w:t>Старочуднівська</w:t>
      </w:r>
      <w:proofErr w:type="spellEnd"/>
      <w:r w:rsidRPr="000319B0">
        <w:rPr>
          <w:sz w:val="28"/>
          <w:szCs w:val="36"/>
        </w:rPr>
        <w:t xml:space="preserve">, 4а в </w:t>
      </w:r>
      <w:proofErr w:type="spellStart"/>
      <w:r w:rsidRPr="000319B0">
        <w:rPr>
          <w:sz w:val="28"/>
          <w:szCs w:val="36"/>
        </w:rPr>
        <w:t>м.Житомир</w:t>
      </w:r>
      <w:proofErr w:type="spellEnd"/>
      <w:r w:rsidRPr="000319B0">
        <w:rPr>
          <w:sz w:val="28"/>
          <w:szCs w:val="36"/>
        </w:rPr>
        <w:t xml:space="preserve"> (в </w:t>
      </w:r>
      <w:proofErr w:type="spellStart"/>
      <w:r w:rsidRPr="000319B0">
        <w:rPr>
          <w:sz w:val="28"/>
          <w:szCs w:val="36"/>
        </w:rPr>
        <w:t>т.ч</w:t>
      </w:r>
      <w:proofErr w:type="spellEnd"/>
      <w:r w:rsidRPr="000319B0">
        <w:rPr>
          <w:sz w:val="28"/>
          <w:szCs w:val="36"/>
        </w:rPr>
        <w:t xml:space="preserve">. ПКД)» – </w:t>
      </w:r>
      <w:proofErr w:type="spellStart"/>
      <w:r w:rsidRPr="000319B0">
        <w:rPr>
          <w:i/>
          <w:iCs/>
          <w:sz w:val="28"/>
          <w:szCs w:val="36"/>
        </w:rPr>
        <w:t>визначити</w:t>
      </w:r>
      <w:proofErr w:type="spellEnd"/>
      <w:r w:rsidRPr="000319B0">
        <w:rPr>
          <w:i/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орієнтовний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обсяг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фінансування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вказаного</w:t>
      </w:r>
      <w:proofErr w:type="spellEnd"/>
      <w:r w:rsidRPr="00A15777">
        <w:rPr>
          <w:iCs/>
          <w:sz w:val="28"/>
          <w:szCs w:val="36"/>
        </w:rPr>
        <w:t xml:space="preserve"> заходу у </w:t>
      </w:r>
      <w:proofErr w:type="spellStart"/>
      <w:r w:rsidRPr="00A15777">
        <w:rPr>
          <w:iCs/>
          <w:sz w:val="28"/>
          <w:szCs w:val="36"/>
        </w:rPr>
        <w:t>сумі</w:t>
      </w:r>
      <w:proofErr w:type="spellEnd"/>
      <w:r w:rsidRPr="00A15777">
        <w:rPr>
          <w:iCs/>
          <w:sz w:val="28"/>
          <w:szCs w:val="36"/>
        </w:rPr>
        <w:t xml:space="preserve"> 2 497,01 </w:t>
      </w:r>
      <w:proofErr w:type="spellStart"/>
      <w:proofErr w:type="gramStart"/>
      <w:r w:rsidRPr="00A15777">
        <w:rPr>
          <w:iCs/>
          <w:sz w:val="28"/>
          <w:szCs w:val="36"/>
        </w:rPr>
        <w:t>тис.грн</w:t>
      </w:r>
      <w:proofErr w:type="spellEnd"/>
      <w:proofErr w:type="gramEnd"/>
      <w:r w:rsidRPr="00A15777">
        <w:rPr>
          <w:iCs/>
          <w:sz w:val="28"/>
          <w:szCs w:val="36"/>
        </w:rPr>
        <w:t>;</w:t>
      </w: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284"/>
        <w:jc w:val="both"/>
        <w:rPr>
          <w:b/>
          <w:sz w:val="28"/>
          <w:szCs w:val="36"/>
        </w:rPr>
      </w:pPr>
      <w:r w:rsidRPr="000319B0">
        <w:rPr>
          <w:sz w:val="28"/>
          <w:szCs w:val="36"/>
        </w:rPr>
        <w:t>«</w:t>
      </w:r>
      <w:proofErr w:type="spellStart"/>
      <w:r w:rsidRPr="000319B0">
        <w:rPr>
          <w:sz w:val="28"/>
          <w:szCs w:val="36"/>
        </w:rPr>
        <w:t>Нове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будівництво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споруди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подвійного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призначення</w:t>
      </w:r>
      <w:proofErr w:type="spellEnd"/>
      <w:r w:rsidRPr="000319B0">
        <w:rPr>
          <w:sz w:val="28"/>
          <w:szCs w:val="36"/>
        </w:rPr>
        <w:t xml:space="preserve"> (з </w:t>
      </w:r>
      <w:proofErr w:type="spellStart"/>
      <w:r w:rsidRPr="000319B0">
        <w:rPr>
          <w:sz w:val="28"/>
          <w:szCs w:val="36"/>
        </w:rPr>
        <w:t>захисними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властивостями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протирадіаційного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укриття</w:t>
      </w:r>
      <w:proofErr w:type="spellEnd"/>
      <w:r w:rsidRPr="000319B0">
        <w:rPr>
          <w:sz w:val="28"/>
          <w:szCs w:val="36"/>
        </w:rPr>
        <w:t xml:space="preserve">) на </w:t>
      </w:r>
      <w:proofErr w:type="spellStart"/>
      <w:r w:rsidRPr="000319B0">
        <w:rPr>
          <w:sz w:val="28"/>
          <w:szCs w:val="36"/>
        </w:rPr>
        <w:t>території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Ліцею</w:t>
      </w:r>
      <w:proofErr w:type="spellEnd"/>
      <w:r w:rsidRPr="000319B0">
        <w:rPr>
          <w:sz w:val="28"/>
          <w:szCs w:val="36"/>
        </w:rPr>
        <w:t xml:space="preserve"> №7 </w:t>
      </w:r>
      <w:proofErr w:type="spellStart"/>
      <w:r w:rsidRPr="000319B0">
        <w:rPr>
          <w:sz w:val="28"/>
          <w:szCs w:val="36"/>
        </w:rPr>
        <w:t>міста</w:t>
      </w:r>
      <w:proofErr w:type="spellEnd"/>
      <w:r w:rsidRPr="000319B0">
        <w:rPr>
          <w:sz w:val="28"/>
          <w:szCs w:val="36"/>
        </w:rPr>
        <w:t xml:space="preserve"> Житомира </w:t>
      </w:r>
      <w:proofErr w:type="spellStart"/>
      <w:r w:rsidRPr="000319B0">
        <w:rPr>
          <w:sz w:val="28"/>
          <w:szCs w:val="36"/>
        </w:rPr>
        <w:t>імені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Валерія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Вікторовича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Бражевського</w:t>
      </w:r>
      <w:proofErr w:type="spellEnd"/>
      <w:r w:rsidRPr="000319B0">
        <w:rPr>
          <w:sz w:val="28"/>
          <w:szCs w:val="36"/>
        </w:rPr>
        <w:t xml:space="preserve"> за адресою: </w:t>
      </w:r>
      <w:proofErr w:type="spellStart"/>
      <w:r w:rsidRPr="000319B0">
        <w:rPr>
          <w:sz w:val="28"/>
          <w:szCs w:val="36"/>
        </w:rPr>
        <w:t>м.Житомир</w:t>
      </w:r>
      <w:proofErr w:type="spellEnd"/>
      <w:r w:rsidRPr="000319B0">
        <w:rPr>
          <w:sz w:val="28"/>
          <w:szCs w:val="36"/>
        </w:rPr>
        <w:t xml:space="preserve">, </w:t>
      </w:r>
      <w:proofErr w:type="spellStart"/>
      <w:r w:rsidRPr="000319B0">
        <w:rPr>
          <w:sz w:val="28"/>
          <w:szCs w:val="36"/>
        </w:rPr>
        <w:t>вул</w:t>
      </w:r>
      <w:proofErr w:type="spellEnd"/>
      <w:r w:rsidRPr="000319B0">
        <w:rPr>
          <w:sz w:val="28"/>
          <w:szCs w:val="36"/>
        </w:rPr>
        <w:t xml:space="preserve">. Перемоги, 79 (в </w:t>
      </w:r>
      <w:proofErr w:type="spellStart"/>
      <w:r w:rsidRPr="000319B0">
        <w:rPr>
          <w:sz w:val="28"/>
          <w:szCs w:val="36"/>
        </w:rPr>
        <w:t>т.ч</w:t>
      </w:r>
      <w:proofErr w:type="spellEnd"/>
      <w:r w:rsidRPr="000319B0">
        <w:rPr>
          <w:sz w:val="28"/>
          <w:szCs w:val="36"/>
        </w:rPr>
        <w:t xml:space="preserve">. ПКД)» </w:t>
      </w:r>
      <w:r w:rsidRPr="000319B0">
        <w:rPr>
          <w:i/>
          <w:iCs/>
          <w:sz w:val="28"/>
          <w:szCs w:val="36"/>
        </w:rPr>
        <w:t xml:space="preserve">– </w:t>
      </w:r>
      <w:proofErr w:type="spellStart"/>
      <w:r w:rsidRPr="000319B0">
        <w:rPr>
          <w:i/>
          <w:iCs/>
          <w:sz w:val="28"/>
          <w:szCs w:val="36"/>
        </w:rPr>
        <w:t>визначити</w:t>
      </w:r>
      <w:proofErr w:type="spellEnd"/>
      <w:r w:rsidRPr="000319B0">
        <w:rPr>
          <w:i/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орієнтовний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обсяг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фінансування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вказаного</w:t>
      </w:r>
      <w:proofErr w:type="spellEnd"/>
      <w:r w:rsidRPr="00A15777">
        <w:rPr>
          <w:iCs/>
          <w:sz w:val="28"/>
          <w:szCs w:val="36"/>
        </w:rPr>
        <w:t xml:space="preserve"> заходу у </w:t>
      </w:r>
      <w:proofErr w:type="spellStart"/>
      <w:r w:rsidRPr="00A15777">
        <w:rPr>
          <w:iCs/>
          <w:sz w:val="28"/>
          <w:szCs w:val="36"/>
        </w:rPr>
        <w:t>сумі</w:t>
      </w:r>
      <w:proofErr w:type="spellEnd"/>
      <w:r w:rsidRPr="00A15777">
        <w:rPr>
          <w:iCs/>
          <w:sz w:val="28"/>
          <w:szCs w:val="36"/>
        </w:rPr>
        <w:t xml:space="preserve">: </w:t>
      </w:r>
      <w:proofErr w:type="spellStart"/>
      <w:r w:rsidRPr="00A15777">
        <w:rPr>
          <w:iCs/>
          <w:sz w:val="28"/>
          <w:szCs w:val="36"/>
        </w:rPr>
        <w:t>місцевий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державний</w:t>
      </w:r>
      <w:proofErr w:type="spellEnd"/>
      <w:r w:rsidRPr="00A15777">
        <w:rPr>
          <w:iCs/>
          <w:sz w:val="28"/>
          <w:szCs w:val="36"/>
        </w:rPr>
        <w:t xml:space="preserve"> бюджет – 28 690,239 </w:t>
      </w:r>
      <w:proofErr w:type="spellStart"/>
      <w:proofErr w:type="gramStart"/>
      <w:r w:rsidRPr="00A15777">
        <w:rPr>
          <w:iCs/>
          <w:sz w:val="28"/>
          <w:szCs w:val="36"/>
        </w:rPr>
        <w:t>тис.грн</w:t>
      </w:r>
      <w:proofErr w:type="spellEnd"/>
      <w:proofErr w:type="gramEnd"/>
      <w:r w:rsidRPr="00A15777">
        <w:rPr>
          <w:iCs/>
          <w:sz w:val="28"/>
          <w:szCs w:val="36"/>
        </w:rPr>
        <w:t>;</w:t>
      </w: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284"/>
        <w:jc w:val="both"/>
        <w:rPr>
          <w:rFonts w:eastAsia="Calibri"/>
          <w:b/>
          <w:sz w:val="28"/>
          <w:szCs w:val="36"/>
        </w:rPr>
      </w:pPr>
      <w:r w:rsidRPr="000319B0">
        <w:rPr>
          <w:sz w:val="28"/>
          <w:szCs w:val="36"/>
        </w:rPr>
        <w:t>«</w:t>
      </w:r>
      <w:proofErr w:type="spellStart"/>
      <w:r w:rsidRPr="000319B0">
        <w:rPr>
          <w:sz w:val="28"/>
          <w:szCs w:val="36"/>
        </w:rPr>
        <w:t>Нове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будівництво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споруди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подвійного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призначення</w:t>
      </w:r>
      <w:proofErr w:type="spellEnd"/>
      <w:r w:rsidRPr="000319B0">
        <w:rPr>
          <w:sz w:val="28"/>
          <w:szCs w:val="36"/>
        </w:rPr>
        <w:t xml:space="preserve"> (з </w:t>
      </w:r>
      <w:proofErr w:type="spellStart"/>
      <w:r w:rsidRPr="000319B0">
        <w:rPr>
          <w:sz w:val="28"/>
          <w:szCs w:val="36"/>
        </w:rPr>
        <w:t>захисними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властивостями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протирадіаційного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укриття</w:t>
      </w:r>
      <w:proofErr w:type="spellEnd"/>
      <w:r w:rsidRPr="000319B0">
        <w:rPr>
          <w:sz w:val="28"/>
          <w:szCs w:val="36"/>
        </w:rPr>
        <w:t xml:space="preserve">) на </w:t>
      </w:r>
      <w:proofErr w:type="spellStart"/>
      <w:r w:rsidRPr="000319B0">
        <w:rPr>
          <w:sz w:val="28"/>
          <w:szCs w:val="36"/>
        </w:rPr>
        <w:t>території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Ліцею</w:t>
      </w:r>
      <w:proofErr w:type="spellEnd"/>
      <w:r w:rsidRPr="000319B0">
        <w:rPr>
          <w:sz w:val="28"/>
          <w:szCs w:val="36"/>
        </w:rPr>
        <w:t xml:space="preserve"> №8 </w:t>
      </w:r>
      <w:proofErr w:type="spellStart"/>
      <w:r w:rsidRPr="000319B0">
        <w:rPr>
          <w:sz w:val="28"/>
          <w:szCs w:val="36"/>
        </w:rPr>
        <w:t>міста</w:t>
      </w:r>
      <w:proofErr w:type="spellEnd"/>
      <w:r w:rsidRPr="000319B0">
        <w:rPr>
          <w:sz w:val="28"/>
          <w:szCs w:val="36"/>
        </w:rPr>
        <w:t xml:space="preserve"> Житомира за адресою: м. Житомир, майдан </w:t>
      </w:r>
      <w:proofErr w:type="spellStart"/>
      <w:r w:rsidRPr="000319B0">
        <w:rPr>
          <w:sz w:val="28"/>
          <w:szCs w:val="36"/>
        </w:rPr>
        <w:t>Згоди</w:t>
      </w:r>
      <w:proofErr w:type="spellEnd"/>
      <w:r w:rsidRPr="000319B0">
        <w:rPr>
          <w:sz w:val="28"/>
          <w:szCs w:val="36"/>
        </w:rPr>
        <w:t xml:space="preserve">, 5, (в </w:t>
      </w:r>
      <w:proofErr w:type="spellStart"/>
      <w:r w:rsidRPr="000319B0">
        <w:rPr>
          <w:sz w:val="28"/>
          <w:szCs w:val="36"/>
        </w:rPr>
        <w:t>т.ч</w:t>
      </w:r>
      <w:proofErr w:type="spellEnd"/>
      <w:r w:rsidRPr="000319B0">
        <w:rPr>
          <w:sz w:val="28"/>
          <w:szCs w:val="36"/>
        </w:rPr>
        <w:t xml:space="preserve">. ПКД)» </w:t>
      </w:r>
      <w:r w:rsidRPr="000319B0">
        <w:rPr>
          <w:i/>
          <w:iCs/>
          <w:sz w:val="28"/>
          <w:szCs w:val="36"/>
        </w:rPr>
        <w:t xml:space="preserve">– </w:t>
      </w:r>
      <w:proofErr w:type="spellStart"/>
      <w:r w:rsidRPr="000319B0">
        <w:rPr>
          <w:i/>
          <w:iCs/>
          <w:sz w:val="28"/>
          <w:szCs w:val="36"/>
        </w:rPr>
        <w:t>визначити</w:t>
      </w:r>
      <w:proofErr w:type="spellEnd"/>
      <w:r w:rsidRPr="000319B0">
        <w:rPr>
          <w:i/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орієнтовний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обсяг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фінансування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вказаного</w:t>
      </w:r>
      <w:proofErr w:type="spellEnd"/>
      <w:r w:rsidRPr="00A15777">
        <w:rPr>
          <w:iCs/>
          <w:sz w:val="28"/>
          <w:szCs w:val="36"/>
        </w:rPr>
        <w:t xml:space="preserve"> заходу у </w:t>
      </w:r>
      <w:proofErr w:type="spellStart"/>
      <w:r w:rsidRPr="00A15777">
        <w:rPr>
          <w:iCs/>
          <w:sz w:val="28"/>
          <w:szCs w:val="36"/>
        </w:rPr>
        <w:t>сумі</w:t>
      </w:r>
      <w:proofErr w:type="spellEnd"/>
      <w:r w:rsidRPr="00A15777">
        <w:rPr>
          <w:iCs/>
          <w:sz w:val="28"/>
          <w:szCs w:val="36"/>
        </w:rPr>
        <w:t xml:space="preserve">: </w:t>
      </w:r>
      <w:proofErr w:type="spellStart"/>
      <w:r w:rsidRPr="00A15777">
        <w:rPr>
          <w:iCs/>
          <w:sz w:val="28"/>
          <w:szCs w:val="36"/>
        </w:rPr>
        <w:t>місцевий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державний</w:t>
      </w:r>
      <w:proofErr w:type="spellEnd"/>
      <w:r w:rsidRPr="00A15777">
        <w:rPr>
          <w:iCs/>
          <w:sz w:val="28"/>
          <w:szCs w:val="36"/>
        </w:rPr>
        <w:t xml:space="preserve"> бюджет – 22 122,775 </w:t>
      </w:r>
      <w:proofErr w:type="spellStart"/>
      <w:proofErr w:type="gramStart"/>
      <w:r w:rsidRPr="00A15777">
        <w:rPr>
          <w:iCs/>
          <w:sz w:val="28"/>
          <w:szCs w:val="36"/>
        </w:rPr>
        <w:t>тис.грн</w:t>
      </w:r>
      <w:proofErr w:type="spellEnd"/>
      <w:proofErr w:type="gramEnd"/>
      <w:r w:rsidRPr="00A15777">
        <w:rPr>
          <w:iCs/>
          <w:sz w:val="28"/>
          <w:szCs w:val="36"/>
        </w:rPr>
        <w:t>;</w:t>
      </w: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284"/>
        <w:jc w:val="both"/>
        <w:rPr>
          <w:b/>
          <w:sz w:val="28"/>
          <w:szCs w:val="36"/>
        </w:rPr>
      </w:pPr>
      <w:r w:rsidRPr="000319B0">
        <w:rPr>
          <w:sz w:val="28"/>
          <w:szCs w:val="36"/>
        </w:rPr>
        <w:t>«</w:t>
      </w:r>
      <w:proofErr w:type="spellStart"/>
      <w:r w:rsidRPr="000319B0">
        <w:rPr>
          <w:sz w:val="28"/>
          <w:szCs w:val="36"/>
        </w:rPr>
        <w:t>Реконструкція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операційного</w:t>
      </w:r>
      <w:proofErr w:type="spellEnd"/>
      <w:r w:rsidRPr="000319B0">
        <w:rPr>
          <w:sz w:val="28"/>
          <w:szCs w:val="36"/>
        </w:rPr>
        <w:t xml:space="preserve"> блоку </w:t>
      </w:r>
      <w:proofErr w:type="spellStart"/>
      <w:r w:rsidRPr="000319B0">
        <w:rPr>
          <w:sz w:val="28"/>
          <w:szCs w:val="36"/>
        </w:rPr>
        <w:t>хірургічного</w:t>
      </w:r>
      <w:proofErr w:type="spellEnd"/>
      <w:r w:rsidRPr="000319B0">
        <w:rPr>
          <w:sz w:val="28"/>
          <w:szCs w:val="36"/>
        </w:rPr>
        <w:t xml:space="preserve"> корпусу КП «</w:t>
      </w:r>
      <w:proofErr w:type="spellStart"/>
      <w:r w:rsidRPr="000319B0">
        <w:rPr>
          <w:sz w:val="28"/>
          <w:szCs w:val="36"/>
        </w:rPr>
        <w:t>Лікарня</w:t>
      </w:r>
      <w:proofErr w:type="spellEnd"/>
      <w:r w:rsidRPr="000319B0">
        <w:rPr>
          <w:sz w:val="28"/>
          <w:szCs w:val="36"/>
        </w:rPr>
        <w:t xml:space="preserve"> №2 </w:t>
      </w:r>
      <w:proofErr w:type="spellStart"/>
      <w:r w:rsidRPr="000319B0">
        <w:rPr>
          <w:sz w:val="28"/>
          <w:szCs w:val="36"/>
        </w:rPr>
        <w:t>ім.В.П</w:t>
      </w:r>
      <w:proofErr w:type="spellEnd"/>
      <w:r w:rsidRPr="000319B0">
        <w:rPr>
          <w:sz w:val="28"/>
          <w:szCs w:val="36"/>
        </w:rPr>
        <w:t xml:space="preserve">. </w:t>
      </w:r>
      <w:proofErr w:type="spellStart"/>
      <w:r w:rsidRPr="000319B0">
        <w:rPr>
          <w:sz w:val="28"/>
          <w:szCs w:val="36"/>
        </w:rPr>
        <w:t>Павлусенка</w:t>
      </w:r>
      <w:proofErr w:type="spellEnd"/>
      <w:r w:rsidRPr="000319B0">
        <w:rPr>
          <w:sz w:val="28"/>
          <w:szCs w:val="36"/>
        </w:rPr>
        <w:t xml:space="preserve">» ЖМР за адресою: </w:t>
      </w:r>
      <w:proofErr w:type="spellStart"/>
      <w:r w:rsidRPr="000319B0">
        <w:rPr>
          <w:sz w:val="28"/>
          <w:szCs w:val="36"/>
        </w:rPr>
        <w:t>м.Житомир</w:t>
      </w:r>
      <w:proofErr w:type="spellEnd"/>
      <w:r w:rsidRPr="000319B0">
        <w:rPr>
          <w:sz w:val="28"/>
          <w:szCs w:val="36"/>
        </w:rPr>
        <w:t xml:space="preserve">, </w:t>
      </w:r>
      <w:proofErr w:type="spellStart"/>
      <w:r w:rsidRPr="000319B0">
        <w:rPr>
          <w:sz w:val="28"/>
          <w:szCs w:val="36"/>
        </w:rPr>
        <w:t>вул</w:t>
      </w:r>
      <w:proofErr w:type="spellEnd"/>
      <w:r w:rsidRPr="000319B0">
        <w:rPr>
          <w:sz w:val="28"/>
          <w:szCs w:val="36"/>
        </w:rPr>
        <w:t xml:space="preserve">. </w:t>
      </w:r>
      <w:proofErr w:type="spellStart"/>
      <w:r w:rsidRPr="000319B0">
        <w:rPr>
          <w:sz w:val="28"/>
          <w:szCs w:val="36"/>
        </w:rPr>
        <w:t>Р.Шухевича</w:t>
      </w:r>
      <w:proofErr w:type="spellEnd"/>
      <w:r w:rsidRPr="000319B0">
        <w:rPr>
          <w:sz w:val="28"/>
          <w:szCs w:val="36"/>
        </w:rPr>
        <w:t>, 2а (</w:t>
      </w:r>
      <w:proofErr w:type="spellStart"/>
      <w:r w:rsidRPr="000319B0">
        <w:rPr>
          <w:sz w:val="28"/>
          <w:szCs w:val="36"/>
        </w:rPr>
        <w:t>коригування</w:t>
      </w:r>
      <w:proofErr w:type="spellEnd"/>
      <w:r w:rsidRPr="000319B0">
        <w:rPr>
          <w:sz w:val="28"/>
          <w:szCs w:val="36"/>
        </w:rPr>
        <w:t xml:space="preserve">) (в </w:t>
      </w:r>
      <w:proofErr w:type="spellStart"/>
      <w:r w:rsidRPr="000319B0">
        <w:rPr>
          <w:sz w:val="28"/>
          <w:szCs w:val="36"/>
        </w:rPr>
        <w:t>т.ч</w:t>
      </w:r>
      <w:proofErr w:type="spellEnd"/>
      <w:r w:rsidRPr="000319B0">
        <w:rPr>
          <w:sz w:val="28"/>
          <w:szCs w:val="36"/>
        </w:rPr>
        <w:t xml:space="preserve">. ПКД)» – </w:t>
      </w:r>
      <w:proofErr w:type="spellStart"/>
      <w:r w:rsidRPr="000319B0">
        <w:rPr>
          <w:i/>
          <w:iCs/>
          <w:sz w:val="28"/>
          <w:szCs w:val="36"/>
        </w:rPr>
        <w:t>визначити</w:t>
      </w:r>
      <w:proofErr w:type="spellEnd"/>
      <w:r w:rsidRPr="000319B0">
        <w:rPr>
          <w:i/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орієнтовний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обсяг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фінансування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вказаного</w:t>
      </w:r>
      <w:proofErr w:type="spellEnd"/>
      <w:r w:rsidRPr="00A15777">
        <w:rPr>
          <w:iCs/>
          <w:sz w:val="28"/>
          <w:szCs w:val="36"/>
        </w:rPr>
        <w:t xml:space="preserve"> заходу у </w:t>
      </w:r>
      <w:proofErr w:type="spellStart"/>
      <w:r w:rsidRPr="00A15777">
        <w:rPr>
          <w:iCs/>
          <w:sz w:val="28"/>
          <w:szCs w:val="36"/>
        </w:rPr>
        <w:t>сумі</w:t>
      </w:r>
      <w:proofErr w:type="spellEnd"/>
      <w:r w:rsidRPr="00A15777">
        <w:rPr>
          <w:iCs/>
          <w:sz w:val="28"/>
          <w:szCs w:val="36"/>
        </w:rPr>
        <w:t xml:space="preserve">: </w:t>
      </w:r>
      <w:proofErr w:type="spellStart"/>
      <w:r w:rsidRPr="00A15777">
        <w:rPr>
          <w:iCs/>
          <w:sz w:val="28"/>
          <w:szCs w:val="36"/>
        </w:rPr>
        <w:t>місцевий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державний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інші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джерела</w:t>
      </w:r>
      <w:proofErr w:type="spellEnd"/>
      <w:r w:rsidRPr="00A15777">
        <w:rPr>
          <w:iCs/>
          <w:sz w:val="28"/>
          <w:szCs w:val="36"/>
        </w:rPr>
        <w:t xml:space="preserve"> – 20 023,00 </w:t>
      </w:r>
      <w:proofErr w:type="spellStart"/>
      <w:proofErr w:type="gramStart"/>
      <w:r w:rsidRPr="00A15777">
        <w:rPr>
          <w:iCs/>
          <w:sz w:val="28"/>
          <w:szCs w:val="36"/>
        </w:rPr>
        <w:t>тис.грн</w:t>
      </w:r>
      <w:proofErr w:type="spellEnd"/>
      <w:proofErr w:type="gramEnd"/>
      <w:r w:rsidRPr="00A15777">
        <w:rPr>
          <w:iCs/>
          <w:sz w:val="28"/>
          <w:szCs w:val="36"/>
        </w:rPr>
        <w:t>;</w:t>
      </w:r>
    </w:p>
    <w:p w:rsidR="00A15777" w:rsidRPr="00A15777" w:rsidRDefault="00A15777" w:rsidP="00A15777">
      <w:pPr>
        <w:numPr>
          <w:ilvl w:val="0"/>
          <w:numId w:val="44"/>
        </w:numPr>
        <w:tabs>
          <w:tab w:val="left" w:pos="567"/>
          <w:tab w:val="left" w:pos="1276"/>
        </w:tabs>
        <w:ind w:left="0" w:firstLine="284"/>
        <w:jc w:val="both"/>
        <w:rPr>
          <w:b/>
          <w:sz w:val="28"/>
          <w:szCs w:val="36"/>
        </w:rPr>
      </w:pPr>
      <w:r w:rsidRPr="000319B0">
        <w:rPr>
          <w:sz w:val="28"/>
          <w:szCs w:val="36"/>
        </w:rPr>
        <w:t>«</w:t>
      </w:r>
      <w:proofErr w:type="spellStart"/>
      <w:r w:rsidRPr="000319B0">
        <w:rPr>
          <w:sz w:val="28"/>
          <w:szCs w:val="36"/>
        </w:rPr>
        <w:t>Капітальний</w:t>
      </w:r>
      <w:proofErr w:type="spellEnd"/>
      <w:r w:rsidRPr="000319B0">
        <w:rPr>
          <w:sz w:val="28"/>
          <w:szCs w:val="36"/>
        </w:rPr>
        <w:t xml:space="preserve"> ремонт </w:t>
      </w:r>
      <w:proofErr w:type="spellStart"/>
      <w:r w:rsidRPr="000319B0">
        <w:rPr>
          <w:sz w:val="28"/>
          <w:szCs w:val="36"/>
        </w:rPr>
        <w:t>частини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приміщень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будівлі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поліклініки</w:t>
      </w:r>
      <w:proofErr w:type="spellEnd"/>
      <w:r w:rsidRPr="000319B0">
        <w:rPr>
          <w:sz w:val="28"/>
          <w:szCs w:val="36"/>
        </w:rPr>
        <w:t xml:space="preserve"> №2 за адресою: </w:t>
      </w:r>
      <w:proofErr w:type="spellStart"/>
      <w:r w:rsidRPr="000319B0">
        <w:rPr>
          <w:sz w:val="28"/>
          <w:szCs w:val="36"/>
        </w:rPr>
        <w:t>м.Житомир</w:t>
      </w:r>
      <w:proofErr w:type="spellEnd"/>
      <w:r w:rsidRPr="000319B0">
        <w:rPr>
          <w:sz w:val="28"/>
          <w:szCs w:val="36"/>
        </w:rPr>
        <w:t xml:space="preserve">, </w:t>
      </w:r>
      <w:proofErr w:type="spellStart"/>
      <w:r w:rsidRPr="000319B0">
        <w:rPr>
          <w:sz w:val="28"/>
          <w:szCs w:val="36"/>
        </w:rPr>
        <w:t>площа</w:t>
      </w:r>
      <w:proofErr w:type="spellEnd"/>
      <w:r w:rsidRPr="000319B0">
        <w:rPr>
          <w:sz w:val="28"/>
          <w:szCs w:val="36"/>
        </w:rPr>
        <w:t xml:space="preserve"> </w:t>
      </w:r>
      <w:proofErr w:type="spellStart"/>
      <w:r w:rsidRPr="000319B0">
        <w:rPr>
          <w:sz w:val="28"/>
          <w:szCs w:val="36"/>
        </w:rPr>
        <w:t>Польова</w:t>
      </w:r>
      <w:proofErr w:type="spellEnd"/>
      <w:r w:rsidRPr="000319B0">
        <w:rPr>
          <w:sz w:val="28"/>
          <w:szCs w:val="36"/>
        </w:rPr>
        <w:t xml:space="preserve">, 2 (в </w:t>
      </w:r>
      <w:proofErr w:type="spellStart"/>
      <w:r w:rsidRPr="000319B0">
        <w:rPr>
          <w:sz w:val="28"/>
          <w:szCs w:val="36"/>
        </w:rPr>
        <w:t>т.ч</w:t>
      </w:r>
      <w:proofErr w:type="spellEnd"/>
      <w:r w:rsidRPr="000319B0">
        <w:rPr>
          <w:sz w:val="28"/>
          <w:szCs w:val="36"/>
        </w:rPr>
        <w:t xml:space="preserve">. ПКД)» </w:t>
      </w:r>
      <w:r w:rsidRPr="000319B0">
        <w:rPr>
          <w:i/>
          <w:iCs/>
          <w:sz w:val="28"/>
          <w:szCs w:val="36"/>
        </w:rPr>
        <w:t xml:space="preserve">– </w:t>
      </w:r>
      <w:proofErr w:type="spellStart"/>
      <w:r w:rsidRPr="000319B0">
        <w:rPr>
          <w:i/>
          <w:iCs/>
          <w:sz w:val="28"/>
          <w:szCs w:val="36"/>
        </w:rPr>
        <w:t>визначити</w:t>
      </w:r>
      <w:proofErr w:type="spellEnd"/>
      <w:r w:rsidRPr="000319B0">
        <w:rPr>
          <w:i/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орієнтовний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обсяг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фінансування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вказаного</w:t>
      </w:r>
      <w:proofErr w:type="spellEnd"/>
      <w:r w:rsidRPr="00A15777">
        <w:rPr>
          <w:iCs/>
          <w:sz w:val="28"/>
          <w:szCs w:val="36"/>
        </w:rPr>
        <w:t xml:space="preserve"> заходу у </w:t>
      </w:r>
      <w:proofErr w:type="spellStart"/>
      <w:r w:rsidRPr="00A15777">
        <w:rPr>
          <w:iCs/>
          <w:sz w:val="28"/>
          <w:szCs w:val="36"/>
        </w:rPr>
        <w:t>сумі</w:t>
      </w:r>
      <w:proofErr w:type="spellEnd"/>
      <w:r w:rsidRPr="00A15777">
        <w:rPr>
          <w:iCs/>
          <w:sz w:val="28"/>
          <w:szCs w:val="36"/>
        </w:rPr>
        <w:t xml:space="preserve">: </w:t>
      </w:r>
      <w:proofErr w:type="spellStart"/>
      <w:r w:rsidRPr="00A15777">
        <w:rPr>
          <w:iCs/>
          <w:sz w:val="28"/>
          <w:szCs w:val="36"/>
        </w:rPr>
        <w:t>місцевий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державний</w:t>
      </w:r>
      <w:proofErr w:type="spellEnd"/>
      <w:r w:rsidRPr="00A15777">
        <w:rPr>
          <w:iCs/>
          <w:sz w:val="28"/>
          <w:szCs w:val="36"/>
        </w:rPr>
        <w:t xml:space="preserve"> бюджет, </w:t>
      </w:r>
      <w:proofErr w:type="spellStart"/>
      <w:r w:rsidRPr="00A15777">
        <w:rPr>
          <w:iCs/>
          <w:sz w:val="28"/>
          <w:szCs w:val="36"/>
        </w:rPr>
        <w:t>інші</w:t>
      </w:r>
      <w:proofErr w:type="spellEnd"/>
      <w:r w:rsidRPr="00A15777">
        <w:rPr>
          <w:iCs/>
          <w:sz w:val="28"/>
          <w:szCs w:val="36"/>
        </w:rPr>
        <w:t xml:space="preserve"> </w:t>
      </w:r>
      <w:proofErr w:type="spellStart"/>
      <w:r w:rsidRPr="00A15777">
        <w:rPr>
          <w:iCs/>
          <w:sz w:val="28"/>
          <w:szCs w:val="36"/>
        </w:rPr>
        <w:t>джерела</w:t>
      </w:r>
      <w:proofErr w:type="spellEnd"/>
      <w:r w:rsidRPr="00A15777">
        <w:rPr>
          <w:iCs/>
          <w:sz w:val="28"/>
          <w:szCs w:val="36"/>
        </w:rPr>
        <w:t xml:space="preserve"> – 19 681,170 </w:t>
      </w:r>
      <w:proofErr w:type="spellStart"/>
      <w:r w:rsidRPr="00A15777">
        <w:rPr>
          <w:iCs/>
          <w:sz w:val="28"/>
          <w:szCs w:val="36"/>
        </w:rPr>
        <w:t>тис.грн</w:t>
      </w:r>
      <w:proofErr w:type="spellEnd"/>
      <w:r w:rsidRPr="00A15777">
        <w:rPr>
          <w:iCs/>
          <w:sz w:val="28"/>
          <w:szCs w:val="36"/>
        </w:rPr>
        <w:t>.</w:t>
      </w:r>
    </w:p>
    <w:p w:rsidR="00A15777" w:rsidRDefault="00A15777" w:rsidP="0042169B">
      <w:pPr>
        <w:rPr>
          <w:sz w:val="28"/>
          <w:szCs w:val="28"/>
        </w:rPr>
      </w:pPr>
    </w:p>
    <w:p w:rsidR="00A15777" w:rsidRPr="00A15777" w:rsidRDefault="00A15777" w:rsidP="0042169B">
      <w:pPr>
        <w:rPr>
          <w:sz w:val="28"/>
          <w:szCs w:val="28"/>
        </w:rPr>
      </w:pPr>
      <w:bookmarkStart w:id="0" w:name="_GoBack"/>
      <w:bookmarkEnd w:id="0"/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D7A96"/>
    <w:multiLevelType w:val="hybridMultilevel"/>
    <w:tmpl w:val="2D1AC60E"/>
    <w:lvl w:ilvl="0" w:tplc="8ACC538A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2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34"/>
  </w:num>
  <w:num w:numId="4">
    <w:abstractNumId w:val="25"/>
  </w:num>
  <w:num w:numId="5">
    <w:abstractNumId w:val="16"/>
  </w:num>
  <w:num w:numId="6">
    <w:abstractNumId w:val="0"/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2"/>
  </w:num>
  <w:num w:numId="11">
    <w:abstractNumId w:val="37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9"/>
  </w:num>
  <w:num w:numId="16">
    <w:abstractNumId w:val="33"/>
  </w:num>
  <w:num w:numId="17">
    <w:abstractNumId w:val="3"/>
  </w:num>
  <w:num w:numId="18">
    <w:abstractNumId w:val="20"/>
  </w:num>
  <w:num w:numId="19">
    <w:abstractNumId w:val="18"/>
  </w:num>
  <w:num w:numId="20">
    <w:abstractNumId w:val="38"/>
  </w:num>
  <w:num w:numId="21">
    <w:abstractNumId w:val="39"/>
  </w:num>
  <w:num w:numId="22">
    <w:abstractNumId w:val="23"/>
  </w:num>
  <w:num w:numId="23">
    <w:abstractNumId w:val="10"/>
  </w:num>
  <w:num w:numId="24">
    <w:abstractNumId w:val="40"/>
  </w:num>
  <w:num w:numId="25">
    <w:abstractNumId w:val="14"/>
  </w:num>
  <w:num w:numId="26">
    <w:abstractNumId w:val="36"/>
  </w:num>
  <w:num w:numId="27">
    <w:abstractNumId w:val="15"/>
  </w:num>
  <w:num w:numId="28">
    <w:abstractNumId w:val="21"/>
  </w:num>
  <w:num w:numId="29">
    <w:abstractNumId w:val="32"/>
  </w:num>
  <w:num w:numId="30">
    <w:abstractNumId w:val="35"/>
  </w:num>
  <w:num w:numId="31">
    <w:abstractNumId w:val="24"/>
  </w:num>
  <w:num w:numId="32">
    <w:abstractNumId w:val="28"/>
  </w:num>
  <w:num w:numId="33">
    <w:abstractNumId w:val="8"/>
  </w:num>
  <w:num w:numId="34">
    <w:abstractNumId w:val="22"/>
  </w:num>
  <w:num w:numId="35">
    <w:abstractNumId w:val="27"/>
  </w:num>
  <w:num w:numId="36">
    <w:abstractNumId w:val="13"/>
  </w:num>
  <w:num w:numId="37">
    <w:abstractNumId w:val="26"/>
  </w:num>
  <w:num w:numId="38">
    <w:abstractNumId w:val="9"/>
  </w:num>
  <w:num w:numId="39">
    <w:abstractNumId w:val="7"/>
  </w:num>
  <w:num w:numId="40">
    <w:abstractNumId w:val="7"/>
  </w:num>
  <w:num w:numId="41">
    <w:abstractNumId w:val="4"/>
  </w:num>
  <w:num w:numId="42">
    <w:abstractNumId w:val="6"/>
  </w:num>
  <w:num w:numId="43">
    <w:abstractNumId w:val="30"/>
  </w:num>
  <w:num w:numId="44">
    <w:abstractNumId w:val="17"/>
  </w:num>
  <w:num w:numId="4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D3D4EB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2307B-3981-4503-8DF8-8CD4C8DF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365</cp:revision>
  <cp:lastPrinted>2024-10-03T06:50:00Z</cp:lastPrinted>
  <dcterms:created xsi:type="dcterms:W3CDTF">2019-01-21T10:42:00Z</dcterms:created>
  <dcterms:modified xsi:type="dcterms:W3CDTF">2025-05-05T08:48:00Z</dcterms:modified>
</cp:coreProperties>
</file>